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B" w:rsidRDefault="00713F5B" w:rsidP="00713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13F5B">
        <w:rPr>
          <w:rFonts w:ascii="Times New Roman" w:hAnsi="Times New Roman" w:cs="Times New Roman"/>
          <w:b/>
          <w:sz w:val="32"/>
        </w:rPr>
        <w:t>Большой этнографический диктант</w:t>
      </w:r>
    </w:p>
    <w:p w:rsidR="00713F5B" w:rsidRPr="00713F5B" w:rsidRDefault="00713F5B" w:rsidP="00713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3F5B" w:rsidRPr="00713F5B" w:rsidRDefault="00713F5B" w:rsidP="00713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>1 ноября 2019 года в каждом субъекте Российской Федерации проводится международная просветительская акция «Большой этнографический диктант» (далее – Диктант).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>Целью проведения Диктанта является оценка уровня этнографической грамотности населения, знаний о народах, проживающих в России, формирование межэтнического мира и согласия.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>Участником Диктанта может стать любой житель России, независимо от образования, социальной принадлежности, вероисповедания, гражданства.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>Задания диктанта будут состоять из 30 вопросов: 20 вопросов – общих для всех регионов и 10 вопросов – уникальных для каждого субъекта.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 xml:space="preserve">На непосредственное выполнение работы (заполнение бланков тестов) отводится 45 минут. Время для начала написания Диктанта в крае установлено единое – 11.00. Максимальная сумма баллов за выполнение заданий – 100. 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 xml:space="preserve">Участие в Диктанте является добровольным и бесплатным. 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 xml:space="preserve">Каждому участнику присваивается индивидуальный идентификационный номер (ФИО не пишутся), по нему участник сможет проверить свой результат на сайте </w:t>
      </w:r>
      <w:hyperlink r:id="rId5" w:history="1">
        <w:r w:rsidRPr="00B76D9D">
          <w:rPr>
            <w:rStyle w:val="a3"/>
            <w:rFonts w:ascii="Times New Roman" w:hAnsi="Times New Roman" w:cs="Times New Roman"/>
            <w:sz w:val="32"/>
          </w:rPr>
          <w:t>www.miretno.ru</w:t>
        </w:r>
      </w:hyperlink>
      <w:r>
        <w:rPr>
          <w:rFonts w:ascii="Times New Roman" w:hAnsi="Times New Roman" w:cs="Times New Roman"/>
          <w:sz w:val="32"/>
        </w:rPr>
        <w:t xml:space="preserve"> </w:t>
      </w:r>
      <w:r w:rsidRPr="00713F5B">
        <w:rPr>
          <w:rFonts w:ascii="Times New Roman" w:hAnsi="Times New Roman" w:cs="Times New Roman"/>
          <w:sz w:val="32"/>
        </w:rPr>
        <w:t xml:space="preserve"> и на официальном сайте ФАНД России </w:t>
      </w:r>
      <w:hyperlink r:id="rId6" w:history="1">
        <w:r w:rsidRPr="00B76D9D">
          <w:rPr>
            <w:rStyle w:val="a3"/>
            <w:rFonts w:ascii="Times New Roman" w:hAnsi="Times New Roman" w:cs="Times New Roman"/>
            <w:sz w:val="32"/>
          </w:rPr>
          <w:t>www.fadn.gov.ru</w:t>
        </w:r>
      </w:hyperlink>
      <w:r>
        <w:rPr>
          <w:rFonts w:ascii="Times New Roman" w:hAnsi="Times New Roman" w:cs="Times New Roman"/>
          <w:sz w:val="32"/>
        </w:rPr>
        <w:t xml:space="preserve"> .  </w:t>
      </w:r>
      <w:r w:rsidRPr="00713F5B">
        <w:rPr>
          <w:rFonts w:ascii="Times New Roman" w:hAnsi="Times New Roman" w:cs="Times New Roman"/>
          <w:sz w:val="32"/>
        </w:rPr>
        <w:t xml:space="preserve"> </w:t>
      </w:r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713F5B">
        <w:rPr>
          <w:rFonts w:ascii="Times New Roman" w:hAnsi="Times New Roman" w:cs="Times New Roman"/>
          <w:sz w:val="32"/>
        </w:rPr>
        <w:tab/>
      </w:r>
      <w:proofErr w:type="gramStart"/>
      <w:r w:rsidRPr="00713F5B">
        <w:rPr>
          <w:rFonts w:ascii="Times New Roman" w:hAnsi="Times New Roman" w:cs="Times New Roman"/>
          <w:b/>
          <w:sz w:val="32"/>
        </w:rPr>
        <w:t>Тесты</w:t>
      </w:r>
      <w:proofErr w:type="gramEnd"/>
      <w:r w:rsidRPr="00713F5B">
        <w:rPr>
          <w:rFonts w:ascii="Times New Roman" w:hAnsi="Times New Roman" w:cs="Times New Roman"/>
          <w:b/>
          <w:sz w:val="32"/>
        </w:rPr>
        <w:t xml:space="preserve"> с заданиями желающие также могут выполнить с использованием ресурсов сайта </w:t>
      </w:r>
      <w:hyperlink r:id="rId7" w:history="1">
        <w:r w:rsidRPr="00713F5B">
          <w:rPr>
            <w:rStyle w:val="a3"/>
            <w:rFonts w:ascii="Times New Roman" w:hAnsi="Times New Roman" w:cs="Times New Roman"/>
            <w:b/>
            <w:sz w:val="32"/>
          </w:rPr>
          <w:t>www.miretno.ru</w:t>
        </w:r>
      </w:hyperlink>
      <w:r w:rsidRPr="00713F5B">
        <w:rPr>
          <w:rFonts w:ascii="Times New Roman" w:hAnsi="Times New Roman" w:cs="Times New Roman"/>
          <w:b/>
          <w:sz w:val="32"/>
        </w:rPr>
        <w:t xml:space="preserve"> </w:t>
      </w:r>
      <w:r w:rsidRPr="00713F5B">
        <w:rPr>
          <w:rFonts w:ascii="Times New Roman" w:hAnsi="Times New Roman" w:cs="Times New Roman"/>
          <w:b/>
          <w:sz w:val="32"/>
        </w:rPr>
        <w:t xml:space="preserve"> в режиме онлайн-тестирования. </w:t>
      </w:r>
      <w:bookmarkStart w:id="0" w:name="_GoBack"/>
      <w:bookmarkEnd w:id="0"/>
    </w:p>
    <w:p w:rsidR="00713F5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 xml:space="preserve">Более подробную информацию о проведении всероссийской акции можно получить на сайте </w:t>
      </w:r>
      <w:hyperlink r:id="rId8" w:history="1">
        <w:r w:rsidRPr="00B76D9D">
          <w:rPr>
            <w:rStyle w:val="a3"/>
            <w:rFonts w:ascii="Times New Roman" w:hAnsi="Times New Roman" w:cs="Times New Roman"/>
            <w:sz w:val="32"/>
          </w:rPr>
          <w:t>www.miretno.ru</w:t>
        </w:r>
      </w:hyperlink>
      <w:r>
        <w:rPr>
          <w:rFonts w:ascii="Times New Roman" w:hAnsi="Times New Roman" w:cs="Times New Roman"/>
          <w:sz w:val="32"/>
        </w:rPr>
        <w:t xml:space="preserve"> </w:t>
      </w:r>
      <w:r w:rsidRPr="00713F5B">
        <w:rPr>
          <w:rFonts w:ascii="Times New Roman" w:hAnsi="Times New Roman" w:cs="Times New Roman"/>
          <w:sz w:val="32"/>
        </w:rPr>
        <w:t xml:space="preserve">, официальная группа </w:t>
      </w:r>
      <w:proofErr w:type="spellStart"/>
      <w:r w:rsidRPr="00713F5B">
        <w:rPr>
          <w:rFonts w:ascii="Times New Roman" w:hAnsi="Times New Roman" w:cs="Times New Roman"/>
          <w:sz w:val="32"/>
        </w:rPr>
        <w:t>ВКонтакте</w:t>
      </w:r>
      <w:proofErr w:type="spellEnd"/>
      <w:r w:rsidRPr="00713F5B">
        <w:rPr>
          <w:rFonts w:ascii="Times New Roman" w:hAnsi="Times New Roman" w:cs="Times New Roman"/>
          <w:sz w:val="32"/>
        </w:rPr>
        <w:t xml:space="preserve">: </w:t>
      </w:r>
      <w:hyperlink r:id="rId9" w:history="1">
        <w:r w:rsidRPr="00B76D9D">
          <w:rPr>
            <w:rStyle w:val="a3"/>
            <w:rFonts w:ascii="Times New Roman" w:hAnsi="Times New Roman" w:cs="Times New Roman"/>
            <w:sz w:val="32"/>
          </w:rPr>
          <w:t>https://vk.com/miretno.ru</w:t>
        </w:r>
      </w:hyperlink>
      <w:r>
        <w:rPr>
          <w:rFonts w:ascii="Times New Roman" w:hAnsi="Times New Roman" w:cs="Times New Roman"/>
          <w:sz w:val="32"/>
        </w:rPr>
        <w:t xml:space="preserve"> . </w:t>
      </w:r>
    </w:p>
    <w:p w:rsidR="00F874EB" w:rsidRPr="00713F5B" w:rsidRDefault="00713F5B" w:rsidP="00713F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13F5B">
        <w:rPr>
          <w:rFonts w:ascii="Times New Roman" w:hAnsi="Times New Roman" w:cs="Times New Roman"/>
          <w:sz w:val="32"/>
        </w:rPr>
        <w:tab/>
        <w:t>Правильные ответы на задания и разбор типичных ошибок будут опубликованы 10 ноября на официальном сайте акции. Индивидуальные результаты будут опубликованы 12 декабря 2019 года</w:t>
      </w:r>
      <w:r>
        <w:rPr>
          <w:rFonts w:ascii="Times New Roman" w:hAnsi="Times New Roman" w:cs="Times New Roman"/>
          <w:sz w:val="32"/>
        </w:rPr>
        <w:t xml:space="preserve">. </w:t>
      </w:r>
    </w:p>
    <w:sectPr w:rsidR="00F874EB" w:rsidRPr="0071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E"/>
    <w:rsid w:val="00713F5B"/>
    <w:rsid w:val="00CC792E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dn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ret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2019-10-25T02:09:00Z</dcterms:created>
  <dcterms:modified xsi:type="dcterms:W3CDTF">2019-10-25T02:15:00Z</dcterms:modified>
</cp:coreProperties>
</file>